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8017EE" w:rsidRPr="008017EE">
        <w:rPr>
          <w:rFonts w:ascii="GHEA Grapalat" w:hAnsi="GHEA Grapalat"/>
          <w:b/>
          <w:sz w:val="18"/>
          <w:szCs w:val="18"/>
        </w:rPr>
        <w:t xml:space="preserve">частично </w:t>
      </w:r>
      <w:r w:rsidRPr="00C40A14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8017EE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A508F1">
        <w:rPr>
          <w:rFonts w:ascii="GHEA Grapalat" w:hAnsi="GHEA Grapalat"/>
          <w:b w:val="0"/>
          <w:sz w:val="18"/>
          <w:szCs w:val="18"/>
        </w:rPr>
        <w:t>ԵՄ-ԳՀԱՊՁԲ-21/46</w:t>
      </w:r>
    </w:p>
    <w:p w:rsidR="00685833" w:rsidRPr="00C40A14" w:rsidRDefault="00685833" w:rsidP="00685833">
      <w:pPr>
        <w:rPr>
          <w:lang w:val="af-ZA"/>
        </w:rPr>
      </w:pPr>
    </w:p>
    <w:p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8017EE">
        <w:rPr>
          <w:rFonts w:ascii="GHEA Grapalat" w:hAnsi="GHEA Grapalat"/>
          <w:sz w:val="18"/>
          <w:szCs w:val="18"/>
          <w:lang w:val="hy-AM"/>
        </w:rPr>
        <w:t xml:space="preserve"> </w:t>
      </w:r>
      <w:r w:rsidR="00D732C4" w:rsidRPr="008017EE">
        <w:rPr>
          <w:rFonts w:ascii="GHEA Grapalat" w:hAnsi="GHEA Grapalat"/>
          <w:sz w:val="18"/>
          <w:szCs w:val="18"/>
          <w:lang w:val="hy-AM"/>
        </w:rPr>
        <w:t xml:space="preserve">ниже представляет информацию об объявлении несостоявшейся </w:t>
      </w:r>
      <w:r w:rsidR="00685833" w:rsidRPr="008017EE">
        <w:rPr>
          <w:rFonts w:ascii="GHEA Grapalat" w:hAnsi="GHEA Grapalat"/>
          <w:sz w:val="18"/>
          <w:szCs w:val="18"/>
          <w:lang w:val="hy-AM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A508F1">
        <w:rPr>
          <w:rFonts w:ascii="GHEA Grapalat" w:hAnsi="GHEA Grapalat"/>
          <w:sz w:val="18"/>
          <w:szCs w:val="18"/>
          <w:lang w:val="hy-AM"/>
        </w:rPr>
        <w:t>ԵՄ-ԳՀԱՊՁԲ-21/46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A508F1" w:rsidRPr="00A508F1">
        <w:rPr>
          <w:rFonts w:ascii="GHEA Grapalat" w:hAnsi="GHEA Grapalat"/>
          <w:sz w:val="18"/>
          <w:szCs w:val="18"/>
          <w:lang w:val="hy-AM"/>
        </w:rPr>
        <w:t>запчастей для эскалаторов</w:t>
      </w:r>
      <w:r w:rsidR="008017EE" w:rsidRPr="008017EE">
        <w:rPr>
          <w:rFonts w:ascii="GHEA Grapalat" w:hAnsi="GHEA Grapalat"/>
          <w:sz w:val="18"/>
          <w:szCs w:val="18"/>
          <w:lang w:val="hy-AM"/>
        </w:rPr>
        <w:t xml:space="preserve"> для </w:t>
      </w:r>
      <w:r w:rsidR="00A508F1" w:rsidRPr="00A508F1">
        <w:rPr>
          <w:rFonts w:ascii="GHEA Grapalat" w:hAnsi="GHEA Grapalat"/>
          <w:sz w:val="18"/>
          <w:szCs w:val="18"/>
          <w:lang w:val="hy-AM"/>
        </w:rPr>
        <w:t>своих</w:t>
      </w:r>
      <w:r w:rsidR="00A508F1" w:rsidRPr="00A508F1">
        <w:rPr>
          <w:rFonts w:ascii="GHEA Grapalat" w:hAnsi="GHEA Grapalat"/>
          <w:sz w:val="18"/>
          <w:szCs w:val="18"/>
        </w:rPr>
        <w:t xml:space="preserve"> </w:t>
      </w:r>
      <w:r w:rsidR="00A508F1">
        <w:rPr>
          <w:rFonts w:ascii="GHEA Grapalat" w:hAnsi="GHEA Grapalat"/>
          <w:sz w:val="18"/>
          <w:szCs w:val="18"/>
          <w:lang w:val="hy-AM"/>
        </w:rPr>
        <w:t>нужд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1C40E0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72AAE" w:rsidRPr="001C40E0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72AAE" w:rsidRPr="001C40E0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E0856" w:rsidRPr="001C40E0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72AAE" w:rsidRPr="001C40E0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1C40E0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72AAE" w:rsidRPr="001C40E0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Тормозная лента эскалатора типа ЭТ-3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bookmarkStart w:id="0" w:name="_GoBack"/>
            <w:bookmarkEnd w:id="0"/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7A539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7A53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7A53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7A53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7A53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Тормозная лента эскалатора типа ЭТ-5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 xml:space="preserve">Коврик входной площадки эскалатора 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Латунные направляющие поручней эскалаторов типа ЭТ-3 и ЭТ-5 (6м)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Эл</w:t>
            </w:r>
            <w:proofErr w:type="gramStart"/>
            <w:r w:rsidRPr="001C40E0">
              <w:rPr>
                <w:rFonts w:ascii="Calibri" w:hAnsi="Calibri" w:cs="Calibri"/>
                <w:sz w:val="16"/>
                <w:szCs w:val="16"/>
              </w:rPr>
              <w:t>.</w:t>
            </w:r>
            <w:proofErr w:type="gramEnd"/>
            <w:r w:rsidRPr="001C40E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gramStart"/>
            <w:r w:rsidRPr="001C40E0">
              <w:rPr>
                <w:rFonts w:ascii="Calibri" w:hAnsi="Calibri" w:cs="Calibri"/>
                <w:sz w:val="16"/>
                <w:szCs w:val="16"/>
              </w:rPr>
              <w:t>д</w:t>
            </w:r>
            <w:proofErr w:type="gramEnd"/>
            <w:r w:rsidRPr="001C40E0">
              <w:rPr>
                <w:rFonts w:ascii="Calibri" w:hAnsi="Calibri" w:cs="Calibri"/>
                <w:sz w:val="16"/>
                <w:szCs w:val="16"/>
              </w:rPr>
              <w:t>вигатель 4АНК315М8У3 с асинхронным фазным ротором, 132 кВт, 730обр/мин, 380Вт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Муфта упругая втулочно-пальцевая двигателя марки 4АНК315М8У3, МУВП ГОСТ 21424-75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 </w:t>
            </w:r>
            <w:r w:rsidRPr="001C40E0">
              <w:rPr>
                <w:rFonts w:ascii="Calibri" w:hAnsi="Calibri" w:cs="Calibri"/>
                <w:sz w:val="16"/>
                <w:szCs w:val="16"/>
                <w:lang w:val="hy-AM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Не было подано ни одной заявки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Муфта упругая втулочно-пальцевая двигателя марки АОП-2-91-8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 </w:t>
            </w:r>
            <w:r w:rsidRPr="001C40E0">
              <w:rPr>
                <w:rFonts w:ascii="Calibri" w:hAnsi="Calibri" w:cs="Calibri"/>
                <w:sz w:val="16"/>
                <w:szCs w:val="16"/>
                <w:lang w:val="hy-AM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Не было подано ни одной заявки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Ступени эскалатора типа ЭТ-5</w:t>
            </w:r>
          </w:p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A508F1" w:rsidRPr="001C40E0" w:rsidRDefault="00A508F1" w:rsidP="0012631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C40E0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C40E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Поручень эскалатора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Бельтинг эскалатора двусторонний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11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Бельтинг эскалатора односторонний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Колесо цевочное привода поручня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Звездочки главного вала эскалатора типа ЭТ-5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Звездочки главного вала эскалатора типа ЭТ-5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lastRenderedPageBreak/>
              <w:t>18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 xml:space="preserve">Гребенка входной площадки эскалатора 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19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Тяговая цепь эскалатора типа ЭТ-5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A508F1" w:rsidRPr="001C40E0" w:rsidRDefault="00A508F1" w:rsidP="0012631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C40E0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C40E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Тяговая цепь эскалатора типа ЭТ-3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A508F1" w:rsidRPr="001C40E0" w:rsidRDefault="00A508F1" w:rsidP="0012631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C40E0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C40E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21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Цепь приводная эскалатора ЭТ-5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22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 xml:space="preserve">Направляющая бегунков холостой ветви зоны "А" левая эскалатора типа ЭТ-3 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 xml:space="preserve">Направляющая бегунков холостой ветви зоны "А" левая эскалатора типа ЭТ-3 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24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 xml:space="preserve">Направляющая бегунков холостой ветви зоны "А" правая эскалатора типа ЭТ-3 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 xml:space="preserve">Направляющая бегунков холостой ветви зоны "А" правая эскалатора типа ЭТ-3 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26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 xml:space="preserve">Направляющая бегунков холостой ветви зоны "Б" правая эскалатора типа ЭТ-3 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27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 xml:space="preserve">Направляющая бегунков холостой ветви зоны "Б" левая эскалатора типа ЭТ-3 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28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 xml:space="preserve">Направляющая бегунков рабочей ветви зоны "Б" правая эскалатора типа ЭТ-3 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29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 xml:space="preserve">Направляющая бегунков рабочей ветви зоны "Б" левая эскалатора типа ЭТ-3 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  <w:tr w:rsidR="00A508F1" w:rsidRPr="001C40E0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C40E0">
              <w:rPr>
                <w:rFonts w:ascii="Calibri" w:hAnsi="Calibri" w:cs="Calibri"/>
                <w:sz w:val="16"/>
                <w:szCs w:val="16"/>
              </w:rPr>
              <w:t>Щетки безопасности фартука эскалатора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508F1" w:rsidRPr="001C40E0" w:rsidRDefault="00A508F1" w:rsidP="001263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C40E0">
              <w:rPr>
                <w:rFonts w:ascii="GHEA Grapalat" w:hAnsi="GHEA Grapalat" w:cs="Calibri"/>
                <w:sz w:val="16"/>
                <w:szCs w:val="16"/>
              </w:rPr>
              <w:t>ООО «ТИКАСОН»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1C40E0">
              <w:rPr>
                <w:rFonts w:ascii="GHEA Grapalat" w:hAnsi="GHEA Grapalat"/>
                <w:b/>
                <w:sz w:val="16"/>
                <w:szCs w:val="16"/>
                <w:u w:val="single"/>
              </w:rPr>
              <w:t xml:space="preserve">1-го пункта 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508F1" w:rsidRPr="001C40E0" w:rsidRDefault="00A508F1" w:rsidP="0012631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40E0">
              <w:rPr>
                <w:rFonts w:ascii="GHEA Grapalat" w:hAnsi="GHEA Grapalat" w:hint="eastAsia"/>
                <w:sz w:val="16"/>
                <w:szCs w:val="16"/>
              </w:rPr>
              <w:t>Ни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од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ин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заявок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соответствует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требованиям</w:t>
            </w:r>
            <w:r w:rsidRPr="001C40E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40E0">
              <w:rPr>
                <w:rFonts w:ascii="GHEA Grapalat" w:hAnsi="GHEA Grapalat" w:hint="eastAsia"/>
                <w:sz w:val="16"/>
                <w:szCs w:val="16"/>
              </w:rPr>
              <w:t>приглашения</w:t>
            </w:r>
          </w:p>
        </w:tc>
      </w:tr>
    </w:tbl>
    <w:p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A508F1">
        <w:rPr>
          <w:rFonts w:ascii="GHEA Grapalat" w:hAnsi="GHEA Grapalat"/>
          <w:sz w:val="18"/>
          <w:szCs w:val="18"/>
          <w:lang w:val="af-ZA"/>
        </w:rPr>
        <w:t>ԵՄ-ԳՀԱՊՁԲ-21/46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ACE" w:rsidRDefault="006D7ACE">
      <w:r>
        <w:separator/>
      </w:r>
    </w:p>
  </w:endnote>
  <w:endnote w:type="continuationSeparator" w:id="0">
    <w:p w:rsidR="006D7ACE" w:rsidRDefault="006D7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C40E0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ACE" w:rsidRDefault="006D7ACE">
      <w:r>
        <w:separator/>
      </w:r>
    </w:p>
  </w:footnote>
  <w:footnote w:type="continuationSeparator" w:id="0">
    <w:p w:rsidR="006D7ACE" w:rsidRDefault="006D7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0E0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4842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1497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D7AC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17EE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3870"/>
    <w:rsid w:val="00A508F1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42</cp:revision>
  <cp:lastPrinted>2020-12-15T10:27:00Z</cp:lastPrinted>
  <dcterms:created xsi:type="dcterms:W3CDTF">2018-08-08T07:11:00Z</dcterms:created>
  <dcterms:modified xsi:type="dcterms:W3CDTF">2021-05-04T18:15:00Z</dcterms:modified>
</cp:coreProperties>
</file>